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C33" w:rsidRDefault="00F55C33" w:rsidP="00F55C3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F55C33" w:rsidRDefault="00F55C33" w:rsidP="00F55C33">
      <w:pPr>
        <w:spacing w:line="480" w:lineRule="auto"/>
        <w:ind w:left="2880" w:firstLine="720"/>
        <w:jc w:val="both"/>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Under a Cruel Star</w:t>
      </w:r>
    </w:p>
    <w:p w:rsidR="00F55C33" w:rsidRDefault="00F55C33" w:rsidP="00F55C33">
      <w:pPr>
        <w:tabs>
          <w:tab w:val="center" w:pos="4680"/>
          <w:tab w:val="left" w:pos="766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Name:</w:t>
      </w:r>
      <w:r>
        <w:rPr>
          <w:rFonts w:ascii="Times New Roman" w:hAnsi="Times New Roman" w:cs="Times New Roman"/>
          <w:sz w:val="24"/>
          <w:szCs w:val="24"/>
        </w:rPr>
        <w:tab/>
      </w:r>
    </w:p>
    <w:p w:rsidR="00F55C33" w:rsidRDefault="00F55C33" w:rsidP="00F55C3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F55C33" w:rsidRDefault="00F55C33" w:rsidP="00F55C33">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F55C33" w:rsidRDefault="00F55C33" w:rsidP="00F55C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55C33" w:rsidRDefault="00F55C33" w:rsidP="00F55C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55C33" w:rsidRDefault="00F55C33" w:rsidP="00F55C33">
      <w:pPr>
        <w:spacing w:line="480" w:lineRule="auto"/>
        <w:jc w:val="center"/>
        <w:rPr>
          <w:rFonts w:ascii="Times New Roman" w:hAnsi="Times New Roman" w:cs="Times New Roman"/>
          <w:sz w:val="24"/>
          <w:szCs w:val="24"/>
        </w:rPr>
      </w:pPr>
    </w:p>
    <w:p w:rsidR="00A95EAF" w:rsidRDefault="00A95EAF" w:rsidP="00A54CF3">
      <w:pPr>
        <w:spacing w:line="480" w:lineRule="auto"/>
        <w:jc w:val="both"/>
        <w:rPr>
          <w:rFonts w:ascii="Times New Roman" w:hAnsi="Times New Roman" w:cs="Times New Roman"/>
          <w:color w:val="3A3A3A"/>
          <w:sz w:val="24"/>
          <w:szCs w:val="24"/>
          <w:shd w:val="clear" w:color="auto" w:fill="FFFFFF"/>
        </w:rPr>
      </w:pPr>
    </w:p>
    <w:p w:rsidR="00A95EAF" w:rsidRDefault="00A95EAF" w:rsidP="00A54CF3">
      <w:pPr>
        <w:spacing w:line="480" w:lineRule="auto"/>
        <w:jc w:val="both"/>
        <w:rPr>
          <w:rFonts w:ascii="Times New Roman" w:hAnsi="Times New Roman" w:cs="Times New Roman"/>
          <w:color w:val="3A3A3A"/>
          <w:sz w:val="24"/>
          <w:szCs w:val="24"/>
          <w:shd w:val="clear" w:color="auto" w:fill="FFFFFF"/>
        </w:rPr>
      </w:pPr>
    </w:p>
    <w:p w:rsidR="00A95EAF" w:rsidRDefault="00A95EAF" w:rsidP="00A54CF3">
      <w:pPr>
        <w:spacing w:line="480" w:lineRule="auto"/>
        <w:jc w:val="both"/>
        <w:rPr>
          <w:rFonts w:ascii="Times New Roman" w:hAnsi="Times New Roman" w:cs="Times New Roman"/>
          <w:color w:val="3A3A3A"/>
          <w:sz w:val="24"/>
          <w:szCs w:val="24"/>
          <w:shd w:val="clear" w:color="auto" w:fill="FFFFFF"/>
        </w:rPr>
      </w:pPr>
    </w:p>
    <w:p w:rsidR="00F55C33" w:rsidRDefault="00F55C33">
      <w:pPr>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br w:type="page"/>
      </w:r>
    </w:p>
    <w:p w:rsidR="008E49DC" w:rsidRDefault="00A54CF3" w:rsidP="00A54CF3">
      <w:pPr>
        <w:spacing w:line="480" w:lineRule="auto"/>
        <w:jc w:val="both"/>
        <w:rPr>
          <w:rFonts w:ascii="Times New Roman" w:hAnsi="Times New Roman" w:cs="Times New Roman"/>
          <w:color w:val="3A3A3A"/>
          <w:sz w:val="24"/>
          <w:szCs w:val="24"/>
          <w:shd w:val="clear" w:color="auto" w:fill="FFFFFF"/>
        </w:rPr>
      </w:pPr>
      <w:proofErr w:type="spellStart"/>
      <w:r w:rsidRPr="00A54CF3">
        <w:rPr>
          <w:rFonts w:ascii="Times New Roman" w:hAnsi="Times New Roman" w:cs="Times New Roman"/>
          <w:color w:val="3A3A3A"/>
          <w:sz w:val="24"/>
          <w:szCs w:val="24"/>
          <w:shd w:val="clear" w:color="auto" w:fill="FFFFFF"/>
        </w:rPr>
        <w:lastRenderedPageBreak/>
        <w:t>Heda</w:t>
      </w:r>
      <w:proofErr w:type="spellEnd"/>
      <w:r w:rsidRPr="00A54CF3">
        <w:rPr>
          <w:rFonts w:ascii="Times New Roman" w:hAnsi="Times New Roman" w:cs="Times New Roman"/>
          <w:color w:val="3A3A3A"/>
          <w:sz w:val="24"/>
          <w:szCs w:val="24"/>
          <w:shd w:val="clear" w:color="auto" w:fill="FFFFFF"/>
        </w:rPr>
        <w:t xml:space="preserve"> </w:t>
      </w:r>
      <w:proofErr w:type="spellStart"/>
      <w:r w:rsidRPr="00A54CF3">
        <w:rPr>
          <w:rFonts w:ascii="Times New Roman" w:hAnsi="Times New Roman" w:cs="Times New Roman"/>
          <w:color w:val="3A3A3A"/>
          <w:sz w:val="24"/>
          <w:szCs w:val="24"/>
          <w:shd w:val="clear" w:color="auto" w:fill="FFFFFF"/>
        </w:rPr>
        <w:t>Margolius</w:t>
      </w:r>
      <w:proofErr w:type="spellEnd"/>
      <w:r w:rsidRPr="00A54CF3">
        <w:rPr>
          <w:rFonts w:ascii="Times New Roman" w:hAnsi="Times New Roman" w:cs="Times New Roman"/>
          <w:color w:val="3A3A3A"/>
          <w:sz w:val="24"/>
          <w:szCs w:val="24"/>
          <w:shd w:val="clear" w:color="auto" w:fill="FFFFFF"/>
        </w:rPr>
        <w:t xml:space="preserve"> </w:t>
      </w:r>
      <w:proofErr w:type="spellStart"/>
      <w:r w:rsidRPr="00A54CF3">
        <w:rPr>
          <w:rFonts w:ascii="Times New Roman" w:hAnsi="Times New Roman" w:cs="Times New Roman"/>
          <w:color w:val="3A3A3A"/>
          <w:sz w:val="24"/>
          <w:szCs w:val="24"/>
          <w:shd w:val="clear" w:color="auto" w:fill="FFFFFF"/>
        </w:rPr>
        <w:t>Kovály's</w:t>
      </w:r>
      <w:proofErr w:type="spellEnd"/>
      <w:r w:rsidRPr="00A54CF3">
        <w:rPr>
          <w:rFonts w:ascii="Times New Roman" w:hAnsi="Times New Roman" w:cs="Times New Roman"/>
          <w:color w:val="3A3A3A"/>
          <w:sz w:val="24"/>
          <w:szCs w:val="24"/>
          <w:shd w:val="clear" w:color="auto" w:fill="FFFFFF"/>
        </w:rPr>
        <w:t xml:space="preserve"> Under a Cruel Star is a work of literature that was written during the Jewish deportation from Prague. It narrates sad occurrences of the early 1940s. It is an autobiography of the writer's own experiences during the reign of the Nazis in Czechoslovakia. It is a narration of how the author survived the torture in Nazi camps and twin separation. It is a memoir that describes humanity and its nature within various cataclysmic events describing a humanistic and tragic account of events that have shaped human history.</w:t>
      </w:r>
      <w:r w:rsidR="00F06435">
        <w:rPr>
          <w:rFonts w:ascii="Times New Roman" w:hAnsi="Times New Roman" w:cs="Times New Roman"/>
          <w:color w:val="3A3A3A"/>
          <w:sz w:val="24"/>
          <w:szCs w:val="24"/>
          <w:shd w:val="clear" w:color="auto" w:fill="FFFFFF"/>
        </w:rPr>
        <w:t xml:space="preserve"> </w:t>
      </w:r>
    </w:p>
    <w:p w:rsidR="00A54CF3" w:rsidRPr="00A54CF3" w:rsidRDefault="00A54CF3" w:rsidP="00A54CF3">
      <w:pPr>
        <w:spacing w:line="480" w:lineRule="auto"/>
        <w:jc w:val="both"/>
        <w:rPr>
          <w:rFonts w:ascii="Times New Roman" w:hAnsi="Times New Roman" w:cs="Times New Roman"/>
          <w:color w:val="3A3A3A"/>
          <w:sz w:val="24"/>
          <w:szCs w:val="24"/>
          <w:shd w:val="clear" w:color="auto" w:fill="FFFFFF"/>
        </w:rPr>
      </w:pPr>
      <w:r w:rsidRPr="00A54CF3">
        <w:rPr>
          <w:rFonts w:ascii="Times New Roman" w:hAnsi="Times New Roman" w:cs="Times New Roman"/>
          <w:color w:val="3A3A3A"/>
          <w:sz w:val="24"/>
          <w:szCs w:val="24"/>
          <w:shd w:val="clear" w:color="auto" w:fill="FFFFFF"/>
        </w:rPr>
        <w:t xml:space="preserve"> The author spent most of her time blackballed. Not only is the author ostracized from her own family into the Lodz Ghetto but also they are deported to a death camp in </w:t>
      </w:r>
      <w:proofErr w:type="gramStart"/>
      <w:r w:rsidRPr="00A54CF3">
        <w:rPr>
          <w:rFonts w:ascii="Times New Roman" w:hAnsi="Times New Roman" w:cs="Times New Roman"/>
          <w:color w:val="3A3A3A"/>
          <w:sz w:val="24"/>
          <w:szCs w:val="24"/>
          <w:shd w:val="clear" w:color="auto" w:fill="FFFFFF"/>
        </w:rPr>
        <w:t>Auschwitz</w:t>
      </w:r>
      <w:r w:rsidR="004C57E3">
        <w:rPr>
          <w:rFonts w:ascii="Times New Roman" w:hAnsi="Times New Roman" w:cs="Times New Roman"/>
          <w:color w:val="3A3A3A"/>
          <w:sz w:val="24"/>
          <w:szCs w:val="24"/>
          <w:shd w:val="clear" w:color="auto" w:fill="FFFFFF"/>
        </w:rPr>
        <w:t>(</w:t>
      </w:r>
      <w:proofErr w:type="spellStart"/>
      <w:proofErr w:type="gramEnd"/>
      <w:r w:rsidR="004C57E3">
        <w:rPr>
          <w:rFonts w:ascii="Times New Roman" w:hAnsi="Times New Roman" w:cs="Times New Roman"/>
          <w:color w:val="3A3A3A"/>
          <w:sz w:val="24"/>
          <w:szCs w:val="24"/>
          <w:shd w:val="clear" w:color="auto" w:fill="FFFFFF"/>
        </w:rPr>
        <w:t>Kovaly</w:t>
      </w:r>
      <w:proofErr w:type="spellEnd"/>
      <w:r w:rsidR="004C57E3">
        <w:rPr>
          <w:rFonts w:ascii="Times New Roman" w:hAnsi="Times New Roman" w:cs="Times New Roman"/>
          <w:color w:val="3A3A3A"/>
          <w:sz w:val="24"/>
          <w:szCs w:val="24"/>
          <w:shd w:val="clear" w:color="auto" w:fill="FFFFFF"/>
        </w:rPr>
        <w:t>, 2019)</w:t>
      </w:r>
      <w:bookmarkStart w:id="0" w:name="_GoBack"/>
      <w:bookmarkEnd w:id="0"/>
      <w:r w:rsidRPr="00A54CF3">
        <w:rPr>
          <w:rFonts w:ascii="Times New Roman" w:hAnsi="Times New Roman" w:cs="Times New Roman"/>
          <w:color w:val="3A3A3A"/>
          <w:sz w:val="24"/>
          <w:szCs w:val="24"/>
          <w:shd w:val="clear" w:color="auto" w:fill="FFFFFF"/>
        </w:rPr>
        <w:t xml:space="preserve">. In this camp, everyone is murdered but the author. Human atrocity against one another is not just a thing of today. It has existed since ancient times that some human beings feel more superior and are driven by prejudices that take away the need to value fellow human beings. </w:t>
      </w:r>
    </w:p>
    <w:p w:rsidR="00A54CF3" w:rsidRPr="00A54CF3" w:rsidRDefault="00A54CF3" w:rsidP="00A54CF3">
      <w:pPr>
        <w:spacing w:line="480" w:lineRule="auto"/>
        <w:jc w:val="both"/>
        <w:rPr>
          <w:rFonts w:ascii="Times New Roman" w:hAnsi="Times New Roman" w:cs="Times New Roman"/>
          <w:color w:val="3A3A3A"/>
          <w:sz w:val="24"/>
          <w:szCs w:val="24"/>
          <w:shd w:val="clear" w:color="auto" w:fill="FFFFFF"/>
        </w:rPr>
      </w:pPr>
      <w:r w:rsidRPr="00A54CF3">
        <w:rPr>
          <w:rFonts w:ascii="Times New Roman" w:hAnsi="Times New Roman" w:cs="Times New Roman"/>
          <w:color w:val="3A3A3A"/>
          <w:sz w:val="24"/>
          <w:szCs w:val="24"/>
          <w:shd w:val="clear" w:color="auto" w:fill="FFFFFF"/>
        </w:rPr>
        <w:t>The memoir brings out the power of the human spirit that makes it possible to survive what would otherwise be physically insurmountable. The fact that it's only the author that survives a death march to Bergen-Belsen and makes a way back to still-occupied Prague speaks volumes. First, living one's life requires an effort and under some circumstances, a superhuman effort is required. Secondly, besides survival, one needs the energy to thrive. Thirdly, surviving one instance doesn't guarantee a good life afterward. The author survives a death march and lots of terror under the Nazi regime only to escape and face discrimination by friends who feared reprisals if it was discovered that they were helping her.</w:t>
      </w:r>
    </w:p>
    <w:p w:rsidR="00A54CF3" w:rsidRPr="00A54CF3" w:rsidRDefault="00A54CF3" w:rsidP="00A54CF3">
      <w:pPr>
        <w:spacing w:line="480" w:lineRule="auto"/>
        <w:jc w:val="both"/>
        <w:rPr>
          <w:rFonts w:ascii="Times New Roman" w:hAnsi="Times New Roman" w:cs="Times New Roman"/>
          <w:color w:val="3A3A3A"/>
          <w:sz w:val="24"/>
          <w:szCs w:val="24"/>
          <w:shd w:val="clear" w:color="auto" w:fill="FFFFFF"/>
        </w:rPr>
      </w:pPr>
      <w:r w:rsidRPr="00A54CF3">
        <w:rPr>
          <w:rFonts w:ascii="Times New Roman" w:hAnsi="Times New Roman" w:cs="Times New Roman"/>
          <w:color w:val="3A3A3A"/>
          <w:sz w:val="24"/>
          <w:szCs w:val="24"/>
          <w:shd w:val="clear" w:color="auto" w:fill="FFFFFF"/>
        </w:rPr>
        <w:t xml:space="preserve">Besides survival, one needs hope to keep moving. From the frying pan to the oven is the kind of life </w:t>
      </w:r>
      <w:proofErr w:type="spellStart"/>
      <w:r w:rsidRPr="00A54CF3">
        <w:rPr>
          <w:rFonts w:ascii="Times New Roman" w:hAnsi="Times New Roman" w:cs="Times New Roman"/>
          <w:color w:val="3A3A3A"/>
          <w:sz w:val="24"/>
          <w:szCs w:val="24"/>
          <w:shd w:val="clear" w:color="auto" w:fill="FFFFFF"/>
        </w:rPr>
        <w:t>Heda</w:t>
      </w:r>
      <w:proofErr w:type="spellEnd"/>
      <w:r w:rsidRPr="00A54CF3">
        <w:rPr>
          <w:rFonts w:ascii="Times New Roman" w:hAnsi="Times New Roman" w:cs="Times New Roman"/>
          <w:color w:val="3A3A3A"/>
          <w:sz w:val="24"/>
          <w:szCs w:val="24"/>
          <w:shd w:val="clear" w:color="auto" w:fill="FFFFFF"/>
        </w:rPr>
        <w:t xml:space="preserve"> seems to be leading. She escapes hell only to find herself in another. She wanders in the streets without food or shelter. Throughout the difficulties that </w:t>
      </w:r>
      <w:proofErr w:type="spellStart"/>
      <w:r w:rsidRPr="00A54CF3">
        <w:rPr>
          <w:rFonts w:ascii="Times New Roman" w:hAnsi="Times New Roman" w:cs="Times New Roman"/>
          <w:color w:val="3A3A3A"/>
          <w:sz w:val="24"/>
          <w:szCs w:val="24"/>
          <w:shd w:val="clear" w:color="auto" w:fill="FFFFFF"/>
        </w:rPr>
        <w:t>Heda</w:t>
      </w:r>
      <w:proofErr w:type="spellEnd"/>
      <w:r w:rsidRPr="00A54CF3">
        <w:rPr>
          <w:rFonts w:ascii="Times New Roman" w:hAnsi="Times New Roman" w:cs="Times New Roman"/>
          <w:color w:val="3A3A3A"/>
          <w:sz w:val="24"/>
          <w:szCs w:val="24"/>
          <w:shd w:val="clear" w:color="auto" w:fill="FFFFFF"/>
        </w:rPr>
        <w:t xml:space="preserve"> faced, she was focused on just surviving and was optimistic that it was possible to survive. When she is back in Prague and </w:t>
      </w:r>
      <w:r w:rsidRPr="00A54CF3">
        <w:rPr>
          <w:rFonts w:ascii="Times New Roman" w:hAnsi="Times New Roman" w:cs="Times New Roman"/>
          <w:color w:val="3A3A3A"/>
          <w:sz w:val="24"/>
          <w:szCs w:val="24"/>
          <w:shd w:val="clear" w:color="auto" w:fill="FFFFFF"/>
        </w:rPr>
        <w:lastRenderedPageBreak/>
        <w:t>being ostracized by people she had been friends with she has hope that eventually one or worse people will show some humanity. She hopes that Communism will be better than Fascism. Even in a series of consequent crises she still hopes for the best. Hope is the theme of life. In life, religion is considered the opium of the people. This is due to the simple fact that it shines hope to the people.</w:t>
      </w:r>
    </w:p>
    <w:p w:rsidR="00A54CF3" w:rsidRPr="00A54CF3" w:rsidRDefault="00A54CF3" w:rsidP="00A54CF3">
      <w:pPr>
        <w:spacing w:line="480" w:lineRule="auto"/>
        <w:jc w:val="both"/>
        <w:rPr>
          <w:rFonts w:ascii="Times New Roman" w:hAnsi="Times New Roman" w:cs="Times New Roman"/>
          <w:color w:val="3A3A3A"/>
          <w:sz w:val="24"/>
          <w:szCs w:val="24"/>
          <w:shd w:val="clear" w:color="auto" w:fill="FFFFFF"/>
        </w:rPr>
      </w:pPr>
      <w:r w:rsidRPr="00A54CF3">
        <w:rPr>
          <w:rFonts w:ascii="Times New Roman" w:hAnsi="Times New Roman" w:cs="Times New Roman"/>
          <w:color w:val="3A3A3A"/>
          <w:sz w:val="24"/>
          <w:szCs w:val="24"/>
          <w:shd w:val="clear" w:color="auto" w:fill="FFFFFF"/>
        </w:rPr>
        <w:t>Some animals are more equal than others. Under the fist of fascism, people believe that an alternative to fascism would bring freedom and the opportunity to get out of poverty and create a more equal society. They welcome Communism but it turns out to be more of the same being there is no equality. The party officials live in self-indulgent luxury whilst the people they govern and oppress live in fear and poverty.</w:t>
      </w:r>
    </w:p>
    <w:p w:rsidR="00A54CF3" w:rsidRPr="00A54CF3" w:rsidRDefault="00A54CF3" w:rsidP="00A54CF3">
      <w:pPr>
        <w:spacing w:line="480" w:lineRule="auto"/>
        <w:jc w:val="both"/>
        <w:rPr>
          <w:rFonts w:ascii="Times New Roman" w:hAnsi="Times New Roman" w:cs="Times New Roman"/>
          <w:color w:val="3A3A3A"/>
          <w:sz w:val="24"/>
          <w:szCs w:val="24"/>
          <w:shd w:val="clear" w:color="auto" w:fill="FFFFFF"/>
        </w:rPr>
      </w:pPr>
      <w:r w:rsidRPr="00A54CF3">
        <w:rPr>
          <w:rFonts w:ascii="Times New Roman" w:hAnsi="Times New Roman" w:cs="Times New Roman"/>
          <w:color w:val="3A3A3A"/>
          <w:sz w:val="24"/>
          <w:szCs w:val="24"/>
          <w:shd w:val="clear" w:color="auto" w:fill="FFFFFF"/>
        </w:rPr>
        <w:t xml:space="preserve">Just like the name of the memoir suggests, the author was always led by some light just like that of a star. Being the only survivor of many historical persecutions is something hard to imagine. However, the star was a "cruel" one. It is unbelievable that one moves from trouble to trouble. After the war ended, the author gets married to Rudolf who becomes a prime minister. Just like she had hope about communism, Rudolf is idealistic about the same. However, the smile is not meant to last long, it dawns on her that her optimism was short-lived and should brace herself for a regime of totalitarianism. Her husband is tried amongst 11 others and hanged. </w:t>
      </w:r>
    </w:p>
    <w:p w:rsidR="00A54CF3" w:rsidRPr="00A54CF3" w:rsidRDefault="00A54CF3" w:rsidP="00A54CF3">
      <w:pPr>
        <w:spacing w:line="480" w:lineRule="auto"/>
        <w:jc w:val="both"/>
        <w:rPr>
          <w:rFonts w:ascii="Times New Roman" w:hAnsi="Times New Roman" w:cs="Times New Roman"/>
          <w:color w:val="3A3A3A"/>
          <w:sz w:val="24"/>
          <w:szCs w:val="24"/>
          <w:shd w:val="clear" w:color="auto" w:fill="FFFFFF"/>
        </w:rPr>
      </w:pPr>
      <w:r w:rsidRPr="00A54CF3">
        <w:rPr>
          <w:rFonts w:ascii="Times New Roman" w:hAnsi="Times New Roman" w:cs="Times New Roman"/>
          <w:color w:val="3A3A3A"/>
          <w:sz w:val="24"/>
          <w:szCs w:val="24"/>
          <w:shd w:val="clear" w:color="auto" w:fill="FFFFFF"/>
        </w:rPr>
        <w:t xml:space="preserve">Problems are life trials that have been there in human history since time immemorial. Running away from them has never been one of the options to solve them. Political injustices happen daily in our modern society but aren't it just history repeating itself? The only difference between the political issues today and those that the author faces is that today, there are human rights and there is more freedom of expression that there was in the days that </w:t>
      </w:r>
      <w:proofErr w:type="spellStart"/>
      <w:r w:rsidRPr="00A54CF3">
        <w:rPr>
          <w:rFonts w:ascii="Times New Roman" w:hAnsi="Times New Roman" w:cs="Times New Roman"/>
          <w:color w:val="3A3A3A"/>
          <w:sz w:val="24"/>
          <w:szCs w:val="24"/>
          <w:shd w:val="clear" w:color="auto" w:fill="FFFFFF"/>
        </w:rPr>
        <w:t>Heda</w:t>
      </w:r>
      <w:proofErr w:type="spellEnd"/>
      <w:r w:rsidRPr="00A54CF3">
        <w:rPr>
          <w:rFonts w:ascii="Times New Roman" w:hAnsi="Times New Roman" w:cs="Times New Roman"/>
          <w:color w:val="3A3A3A"/>
          <w:sz w:val="24"/>
          <w:szCs w:val="24"/>
          <w:shd w:val="clear" w:color="auto" w:fill="FFFFFF"/>
        </w:rPr>
        <w:t xml:space="preserve"> lived.</w:t>
      </w:r>
    </w:p>
    <w:p w:rsidR="00A54CF3" w:rsidRPr="00A54CF3" w:rsidRDefault="00A54CF3" w:rsidP="00A54CF3">
      <w:pPr>
        <w:spacing w:line="480" w:lineRule="auto"/>
        <w:jc w:val="both"/>
        <w:rPr>
          <w:rFonts w:ascii="Times New Roman" w:hAnsi="Times New Roman" w:cs="Times New Roman"/>
          <w:color w:val="3A3A3A"/>
          <w:sz w:val="24"/>
          <w:szCs w:val="24"/>
          <w:shd w:val="clear" w:color="auto" w:fill="FFFFFF"/>
        </w:rPr>
      </w:pPr>
      <w:r w:rsidRPr="00A54CF3">
        <w:rPr>
          <w:rFonts w:ascii="Times New Roman" w:hAnsi="Times New Roman" w:cs="Times New Roman"/>
          <w:color w:val="3A3A3A"/>
          <w:sz w:val="24"/>
          <w:szCs w:val="24"/>
          <w:shd w:val="clear" w:color="auto" w:fill="FFFFFF"/>
        </w:rPr>
        <w:lastRenderedPageBreak/>
        <w:t>There is nothing as difficult in life as waiting to just die without trying.  After the death of her husband, the author is once again banished from society however, this time she has a four-year-old son. The state hounds her for being the wife to a "criminal", she loses her job, the authorities take her through her as she tries to obtain her husband's death certificate and worse, the ashes of her husband are used to stop an official's car from sliding on an icy road</w:t>
      </w:r>
      <w:r w:rsidR="00367B7A">
        <w:rPr>
          <w:rFonts w:ascii="Times New Roman" w:hAnsi="Times New Roman" w:cs="Times New Roman"/>
          <w:color w:val="3A3A3A"/>
          <w:sz w:val="24"/>
          <w:szCs w:val="24"/>
          <w:shd w:val="clear" w:color="auto" w:fill="FFFFFF"/>
        </w:rPr>
        <w:t>(</w:t>
      </w:r>
      <w:proofErr w:type="spellStart"/>
      <w:r w:rsidR="00367B7A">
        <w:rPr>
          <w:rFonts w:ascii="Times New Roman" w:hAnsi="Times New Roman" w:cs="Times New Roman"/>
          <w:color w:val="3A3A3A"/>
          <w:sz w:val="24"/>
          <w:szCs w:val="24"/>
          <w:shd w:val="clear" w:color="auto" w:fill="FFFFFF"/>
        </w:rPr>
        <w:t>Kovaly</w:t>
      </w:r>
      <w:proofErr w:type="spellEnd"/>
      <w:r w:rsidR="00367B7A">
        <w:rPr>
          <w:rFonts w:ascii="Times New Roman" w:hAnsi="Times New Roman" w:cs="Times New Roman"/>
          <w:color w:val="3A3A3A"/>
          <w:sz w:val="24"/>
          <w:szCs w:val="24"/>
          <w:shd w:val="clear" w:color="auto" w:fill="FFFFFF"/>
        </w:rPr>
        <w:t>, 2019)</w:t>
      </w:r>
      <w:r w:rsidRPr="00A54CF3">
        <w:rPr>
          <w:rFonts w:ascii="Times New Roman" w:hAnsi="Times New Roman" w:cs="Times New Roman"/>
          <w:color w:val="3A3A3A"/>
          <w:sz w:val="24"/>
          <w:szCs w:val="24"/>
          <w:shd w:val="clear" w:color="auto" w:fill="FFFFFF"/>
        </w:rPr>
        <w:t xml:space="preserve">. The star always shone but to which direction did lead? Many would have questioned life, others would question their existence, some commit suicide but how many have </w:t>
      </w:r>
      <w:proofErr w:type="spellStart"/>
      <w:r w:rsidRPr="00A54CF3">
        <w:rPr>
          <w:rFonts w:ascii="Times New Roman" w:hAnsi="Times New Roman" w:cs="Times New Roman"/>
          <w:color w:val="3A3A3A"/>
          <w:sz w:val="24"/>
          <w:szCs w:val="24"/>
          <w:shd w:val="clear" w:color="auto" w:fill="FFFFFF"/>
        </w:rPr>
        <w:t>Heda's</w:t>
      </w:r>
      <w:proofErr w:type="spellEnd"/>
      <w:r w:rsidRPr="00A54CF3">
        <w:rPr>
          <w:rFonts w:ascii="Times New Roman" w:hAnsi="Times New Roman" w:cs="Times New Roman"/>
          <w:color w:val="3A3A3A"/>
          <w:sz w:val="24"/>
          <w:szCs w:val="24"/>
          <w:shd w:val="clear" w:color="auto" w:fill="FFFFFF"/>
        </w:rPr>
        <w:t xml:space="preserve"> strength? </w:t>
      </w:r>
    </w:p>
    <w:p w:rsidR="00A54CF3" w:rsidRDefault="00A54CF3" w:rsidP="00A54CF3">
      <w:pPr>
        <w:spacing w:line="480" w:lineRule="auto"/>
        <w:jc w:val="both"/>
        <w:rPr>
          <w:rFonts w:ascii="Times New Roman" w:hAnsi="Times New Roman" w:cs="Times New Roman"/>
          <w:color w:val="3A3A3A"/>
          <w:sz w:val="24"/>
          <w:szCs w:val="24"/>
          <w:shd w:val="clear" w:color="auto" w:fill="FFFFFF"/>
        </w:rPr>
      </w:pPr>
      <w:r w:rsidRPr="00A54CF3">
        <w:rPr>
          <w:rFonts w:ascii="Times New Roman" w:hAnsi="Times New Roman" w:cs="Times New Roman"/>
          <w:color w:val="3A3A3A"/>
          <w:sz w:val="24"/>
          <w:szCs w:val="24"/>
          <w:shd w:val="clear" w:color="auto" w:fill="FFFFFF"/>
        </w:rPr>
        <w:t>History serves different individuals from different cups. Some individuals may receive syrup while others end up taking vinegar. What matters is how strong one is to face life. Life is a precious gift but living requires more than just free breath. Humanity is often put to test in many situations and only perseverance determines how good the response is.</w:t>
      </w:r>
    </w:p>
    <w:p w:rsidR="00666F3E" w:rsidRDefault="00666F3E" w:rsidP="00A54CF3">
      <w:pPr>
        <w:spacing w:line="480" w:lineRule="auto"/>
        <w:jc w:val="both"/>
        <w:rPr>
          <w:rFonts w:ascii="Times New Roman" w:hAnsi="Times New Roman" w:cs="Times New Roman"/>
          <w:color w:val="3A3A3A"/>
          <w:sz w:val="24"/>
          <w:szCs w:val="24"/>
          <w:shd w:val="clear" w:color="auto" w:fill="FFFFFF"/>
        </w:rPr>
      </w:pPr>
    </w:p>
    <w:p w:rsidR="00666F3E" w:rsidRDefault="00666F3E" w:rsidP="00A54CF3">
      <w:pPr>
        <w:spacing w:line="480" w:lineRule="auto"/>
        <w:jc w:val="both"/>
        <w:rPr>
          <w:rFonts w:ascii="Times New Roman" w:hAnsi="Times New Roman" w:cs="Times New Roman"/>
          <w:color w:val="3A3A3A"/>
          <w:sz w:val="24"/>
          <w:szCs w:val="24"/>
          <w:shd w:val="clear" w:color="auto" w:fill="FFFFFF"/>
        </w:rPr>
      </w:pPr>
    </w:p>
    <w:p w:rsidR="00666F3E" w:rsidRDefault="00666F3E" w:rsidP="00A54CF3">
      <w:pPr>
        <w:spacing w:line="480" w:lineRule="auto"/>
        <w:jc w:val="both"/>
        <w:rPr>
          <w:rFonts w:ascii="Times New Roman" w:hAnsi="Times New Roman" w:cs="Times New Roman"/>
          <w:color w:val="3A3A3A"/>
          <w:sz w:val="24"/>
          <w:szCs w:val="24"/>
          <w:shd w:val="clear" w:color="auto" w:fill="FFFFFF"/>
        </w:rPr>
      </w:pPr>
    </w:p>
    <w:p w:rsidR="00666F3E" w:rsidRDefault="00666F3E" w:rsidP="00A54CF3">
      <w:pPr>
        <w:spacing w:line="480" w:lineRule="auto"/>
        <w:jc w:val="both"/>
        <w:rPr>
          <w:rFonts w:ascii="Times New Roman" w:hAnsi="Times New Roman" w:cs="Times New Roman"/>
          <w:color w:val="3A3A3A"/>
          <w:sz w:val="24"/>
          <w:szCs w:val="24"/>
          <w:shd w:val="clear" w:color="auto" w:fill="FFFFFF"/>
        </w:rPr>
      </w:pPr>
    </w:p>
    <w:p w:rsidR="00666F3E" w:rsidRDefault="00666F3E" w:rsidP="00A54CF3">
      <w:pPr>
        <w:spacing w:line="480" w:lineRule="auto"/>
        <w:jc w:val="both"/>
        <w:rPr>
          <w:rFonts w:ascii="Times New Roman" w:hAnsi="Times New Roman" w:cs="Times New Roman"/>
          <w:color w:val="3A3A3A"/>
          <w:sz w:val="24"/>
          <w:szCs w:val="24"/>
          <w:shd w:val="clear" w:color="auto" w:fill="FFFFFF"/>
        </w:rPr>
      </w:pPr>
    </w:p>
    <w:p w:rsidR="00666F3E" w:rsidRDefault="007468BB" w:rsidP="007468BB">
      <w:pPr>
        <w:tabs>
          <w:tab w:val="left" w:pos="1658"/>
        </w:tabs>
        <w:spacing w:line="480" w:lineRule="auto"/>
        <w:jc w:val="both"/>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ab/>
      </w:r>
    </w:p>
    <w:p w:rsidR="00666F3E" w:rsidRDefault="00666F3E" w:rsidP="00A54CF3">
      <w:pPr>
        <w:spacing w:line="480" w:lineRule="auto"/>
        <w:jc w:val="both"/>
        <w:rPr>
          <w:rFonts w:ascii="Times New Roman" w:hAnsi="Times New Roman" w:cs="Times New Roman"/>
          <w:color w:val="3A3A3A"/>
          <w:sz w:val="24"/>
          <w:szCs w:val="24"/>
          <w:shd w:val="clear" w:color="auto" w:fill="FFFFFF"/>
        </w:rPr>
      </w:pPr>
    </w:p>
    <w:p w:rsidR="00666F3E" w:rsidRDefault="00666F3E" w:rsidP="00A54CF3">
      <w:pPr>
        <w:spacing w:line="480" w:lineRule="auto"/>
        <w:jc w:val="both"/>
        <w:rPr>
          <w:rFonts w:ascii="Times New Roman" w:hAnsi="Times New Roman" w:cs="Times New Roman"/>
          <w:color w:val="3A3A3A"/>
          <w:sz w:val="24"/>
          <w:szCs w:val="24"/>
          <w:shd w:val="clear" w:color="auto" w:fill="FFFFFF"/>
        </w:rPr>
      </w:pPr>
    </w:p>
    <w:p w:rsidR="00666F3E" w:rsidRDefault="00666F3E" w:rsidP="00A54CF3">
      <w:pPr>
        <w:spacing w:line="480" w:lineRule="auto"/>
        <w:jc w:val="both"/>
        <w:rPr>
          <w:rFonts w:ascii="Times New Roman" w:hAnsi="Times New Roman" w:cs="Times New Roman"/>
          <w:color w:val="3A3A3A"/>
          <w:sz w:val="24"/>
          <w:szCs w:val="24"/>
          <w:shd w:val="clear" w:color="auto" w:fill="FFFFFF"/>
        </w:rPr>
      </w:pPr>
    </w:p>
    <w:p w:rsidR="00666F3E" w:rsidRPr="007468BB" w:rsidRDefault="00666F3E" w:rsidP="00666F3E">
      <w:pPr>
        <w:spacing w:line="480" w:lineRule="auto"/>
        <w:jc w:val="center"/>
        <w:rPr>
          <w:rFonts w:ascii="Times New Roman" w:hAnsi="Times New Roman" w:cs="Times New Roman"/>
          <w:sz w:val="24"/>
          <w:szCs w:val="24"/>
          <w:shd w:val="clear" w:color="auto" w:fill="FFFFFF"/>
        </w:rPr>
      </w:pPr>
      <w:r w:rsidRPr="007468BB">
        <w:rPr>
          <w:rFonts w:ascii="Times New Roman" w:hAnsi="Times New Roman" w:cs="Times New Roman"/>
          <w:sz w:val="24"/>
          <w:szCs w:val="24"/>
          <w:shd w:val="clear" w:color="auto" w:fill="FFFFFF"/>
        </w:rPr>
        <w:lastRenderedPageBreak/>
        <w:t>References</w:t>
      </w:r>
    </w:p>
    <w:p w:rsidR="00666F3E" w:rsidRPr="007468BB" w:rsidRDefault="00666F3E" w:rsidP="00A54CF3">
      <w:pPr>
        <w:spacing w:line="480" w:lineRule="auto"/>
        <w:jc w:val="both"/>
        <w:rPr>
          <w:rFonts w:ascii="Times New Roman" w:hAnsi="Times New Roman" w:cs="Times New Roman"/>
          <w:sz w:val="24"/>
          <w:szCs w:val="24"/>
          <w:shd w:val="clear" w:color="auto" w:fill="FFFFFF"/>
        </w:rPr>
      </w:pPr>
      <w:proofErr w:type="spellStart"/>
      <w:r w:rsidRPr="007468BB">
        <w:rPr>
          <w:rFonts w:ascii="Times New Roman" w:hAnsi="Times New Roman" w:cs="Times New Roman"/>
          <w:sz w:val="24"/>
          <w:szCs w:val="24"/>
          <w:shd w:val="clear" w:color="auto" w:fill="FFFFFF"/>
        </w:rPr>
        <w:t>Kovály</w:t>
      </w:r>
      <w:proofErr w:type="spellEnd"/>
      <w:r w:rsidRPr="007468BB">
        <w:rPr>
          <w:rFonts w:ascii="Times New Roman" w:hAnsi="Times New Roman" w:cs="Times New Roman"/>
          <w:sz w:val="24"/>
          <w:szCs w:val="24"/>
          <w:shd w:val="clear" w:color="auto" w:fill="FFFFFF"/>
        </w:rPr>
        <w:t>, H. M. (2019). Under a cruel star: A life in Prague 1941-1968. Plunkett Lake Press.</w:t>
      </w:r>
    </w:p>
    <w:p w:rsidR="00666F3E" w:rsidRPr="007468BB" w:rsidRDefault="00666F3E" w:rsidP="00A54CF3">
      <w:pPr>
        <w:spacing w:line="480" w:lineRule="auto"/>
        <w:jc w:val="both"/>
        <w:rPr>
          <w:rFonts w:ascii="Times New Roman" w:hAnsi="Times New Roman" w:cs="Times New Roman"/>
          <w:sz w:val="24"/>
          <w:szCs w:val="24"/>
          <w:shd w:val="clear" w:color="auto" w:fill="FFFFFF"/>
        </w:rPr>
      </w:pPr>
    </w:p>
    <w:p w:rsidR="00A54CF3" w:rsidRPr="00A54CF3" w:rsidRDefault="00A54CF3" w:rsidP="00A54CF3">
      <w:pPr>
        <w:spacing w:line="480" w:lineRule="auto"/>
        <w:jc w:val="both"/>
        <w:rPr>
          <w:rFonts w:ascii="Times New Roman" w:hAnsi="Times New Roman" w:cs="Times New Roman"/>
          <w:color w:val="3A3A3A"/>
          <w:sz w:val="24"/>
          <w:szCs w:val="24"/>
          <w:shd w:val="clear" w:color="auto" w:fill="FFFFFF"/>
        </w:rPr>
      </w:pPr>
    </w:p>
    <w:p w:rsidR="001F2FBD" w:rsidRPr="00A54CF3" w:rsidRDefault="001F2FBD" w:rsidP="00A54CF3">
      <w:pPr>
        <w:spacing w:line="480" w:lineRule="auto"/>
        <w:jc w:val="both"/>
        <w:rPr>
          <w:rFonts w:ascii="Times New Roman" w:hAnsi="Times New Roman" w:cs="Times New Roman"/>
        </w:rPr>
      </w:pPr>
    </w:p>
    <w:sectPr w:rsidR="001F2FBD" w:rsidRPr="00A54CF3" w:rsidSect="008E49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D5B" w:rsidRDefault="000A2D5B" w:rsidP="008E49DC">
      <w:pPr>
        <w:spacing w:after="0" w:line="240" w:lineRule="auto"/>
      </w:pPr>
      <w:r>
        <w:separator/>
      </w:r>
    </w:p>
  </w:endnote>
  <w:endnote w:type="continuationSeparator" w:id="0">
    <w:p w:rsidR="000A2D5B" w:rsidRDefault="000A2D5B" w:rsidP="008E4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D5B" w:rsidRDefault="000A2D5B" w:rsidP="008E49DC">
      <w:pPr>
        <w:spacing w:after="0" w:line="240" w:lineRule="auto"/>
      </w:pPr>
      <w:r>
        <w:separator/>
      </w:r>
    </w:p>
  </w:footnote>
  <w:footnote w:type="continuationSeparator" w:id="0">
    <w:p w:rsidR="000A2D5B" w:rsidRDefault="000A2D5B" w:rsidP="008E49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9858262"/>
      <w:docPartObj>
        <w:docPartGallery w:val="Page Numbers (Top of Page)"/>
        <w:docPartUnique/>
      </w:docPartObj>
    </w:sdtPr>
    <w:sdtEndPr>
      <w:rPr>
        <w:noProof/>
      </w:rPr>
    </w:sdtEndPr>
    <w:sdtContent>
      <w:p w:rsidR="008E49DC" w:rsidRDefault="008E49DC">
        <w:pPr>
          <w:pStyle w:val="Header"/>
          <w:jc w:val="right"/>
        </w:pPr>
        <w:r w:rsidRPr="008E49DC">
          <w:rPr>
            <w:rFonts w:ascii="Times New Roman" w:hAnsi="Times New Roman" w:cs="Times New Roman"/>
            <w:sz w:val="24"/>
            <w:szCs w:val="24"/>
          </w:rPr>
          <w:t>LIFE AND SURVIVAL</w:t>
        </w:r>
        <w:r>
          <w:t xml:space="preserve">                                                                                                                                          </w:t>
        </w:r>
        <w:r>
          <w:fldChar w:fldCharType="begin"/>
        </w:r>
        <w:r>
          <w:instrText xml:space="preserve"> PAGE   \* MERGEFORMAT </w:instrText>
        </w:r>
        <w:r>
          <w:fldChar w:fldCharType="separate"/>
        </w:r>
        <w:r w:rsidR="004C57E3">
          <w:rPr>
            <w:noProof/>
          </w:rPr>
          <w:t>5</w:t>
        </w:r>
        <w:r>
          <w:rPr>
            <w:noProof/>
          </w:rPr>
          <w:fldChar w:fldCharType="end"/>
        </w:r>
      </w:p>
    </w:sdtContent>
  </w:sdt>
  <w:p w:rsidR="008E49DC" w:rsidRDefault="008E49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9DC" w:rsidRPr="008E49DC" w:rsidRDefault="008E49DC">
    <w:pPr>
      <w:pStyle w:val="Header"/>
      <w:rPr>
        <w:rFonts w:ascii="Times New Roman" w:hAnsi="Times New Roman" w:cs="Times New Roman"/>
        <w:sz w:val="24"/>
        <w:szCs w:val="24"/>
      </w:rPr>
    </w:pPr>
    <w:r w:rsidRPr="008E49DC">
      <w:rPr>
        <w:rFonts w:ascii="Times New Roman" w:hAnsi="Times New Roman" w:cs="Times New Roman"/>
        <w:sz w:val="24"/>
        <w:szCs w:val="24"/>
      </w:rPr>
      <w:t>Running head: UNDER A CRUEL STAR</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5D8"/>
    <w:rsid w:val="000315BE"/>
    <w:rsid w:val="000A2D5B"/>
    <w:rsid w:val="001041BE"/>
    <w:rsid w:val="001A4120"/>
    <w:rsid w:val="001A6578"/>
    <w:rsid w:val="001D6CA0"/>
    <w:rsid w:val="001E0E3C"/>
    <w:rsid w:val="001F2FBD"/>
    <w:rsid w:val="00220972"/>
    <w:rsid w:val="002A45AF"/>
    <w:rsid w:val="00367B7A"/>
    <w:rsid w:val="003F565B"/>
    <w:rsid w:val="004C57E3"/>
    <w:rsid w:val="004F09C3"/>
    <w:rsid w:val="005E59AB"/>
    <w:rsid w:val="00666F3E"/>
    <w:rsid w:val="006D2028"/>
    <w:rsid w:val="007468BB"/>
    <w:rsid w:val="00833802"/>
    <w:rsid w:val="00896A1B"/>
    <w:rsid w:val="008E49DC"/>
    <w:rsid w:val="00992E23"/>
    <w:rsid w:val="00A4006B"/>
    <w:rsid w:val="00A54CF3"/>
    <w:rsid w:val="00A95EAF"/>
    <w:rsid w:val="00B275D8"/>
    <w:rsid w:val="00B32FDA"/>
    <w:rsid w:val="00E252BF"/>
    <w:rsid w:val="00F06435"/>
    <w:rsid w:val="00F55C33"/>
    <w:rsid w:val="00F85BBD"/>
    <w:rsid w:val="00FA0D69"/>
    <w:rsid w:val="00FE1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93316-1296-4BC3-B1F9-C1AC55B0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9DC"/>
  </w:style>
  <w:style w:type="paragraph" w:styleId="Footer">
    <w:name w:val="footer"/>
    <w:basedOn w:val="Normal"/>
    <w:link w:val="FooterChar"/>
    <w:uiPriority w:val="99"/>
    <w:unhideWhenUsed/>
    <w:rsid w:val="008E4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58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5</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21</cp:revision>
  <dcterms:created xsi:type="dcterms:W3CDTF">2020-04-17T21:56:00Z</dcterms:created>
  <dcterms:modified xsi:type="dcterms:W3CDTF">2020-04-18T01:59:00Z</dcterms:modified>
</cp:coreProperties>
</file>